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7" w:rsidRDefault="0089789E" w:rsidP="00FA0A3B">
      <w:pPr>
        <w:jc w:val="center"/>
        <w:rPr>
          <w:sz w:val="48"/>
        </w:rPr>
      </w:pPr>
      <w:r>
        <w:rPr>
          <w:sz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pt" fillcolor="window">
            <v:imagedata r:id="rId8" o:title=""/>
          </v:shape>
        </w:pict>
      </w:r>
    </w:p>
    <w:p w:rsidR="00675187" w:rsidRPr="0089789E" w:rsidRDefault="00675187" w:rsidP="00FA0A3B">
      <w:pPr>
        <w:jc w:val="center"/>
        <w:rPr>
          <w:rFonts w:ascii="Times New Roman" w:hAnsi="Times New Roman"/>
          <w:b/>
          <w:sz w:val="24"/>
          <w:szCs w:val="24"/>
        </w:rPr>
      </w:pPr>
      <w:r w:rsidRPr="0089789E">
        <w:rPr>
          <w:rFonts w:ascii="Times New Roman" w:hAnsi="Times New Roman"/>
          <w:b/>
          <w:sz w:val="24"/>
          <w:szCs w:val="24"/>
        </w:rPr>
        <w:t xml:space="preserve">Tribunale Ordinario di </w:t>
      </w:r>
      <w:r w:rsidR="003B2003" w:rsidRPr="0089789E">
        <w:rPr>
          <w:rFonts w:ascii="Times New Roman" w:hAnsi="Times New Roman"/>
          <w:b/>
          <w:sz w:val="24"/>
          <w:szCs w:val="24"/>
        </w:rPr>
        <w:t xml:space="preserve">Siracusa </w:t>
      </w:r>
    </w:p>
    <w:p w:rsidR="00675187" w:rsidRPr="00BA3C1D" w:rsidRDefault="00675187" w:rsidP="00E902E9">
      <w:pPr>
        <w:jc w:val="center"/>
        <w:rPr>
          <w:rFonts w:ascii="Times New Roman" w:hAnsi="Times New Roman"/>
        </w:rPr>
      </w:pPr>
    </w:p>
    <w:p w:rsidR="00675187" w:rsidRPr="0089789E" w:rsidRDefault="00675187" w:rsidP="00E902E9">
      <w:pPr>
        <w:jc w:val="center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 xml:space="preserve">AL SIGNOR PRESIDENTE DEL TRIBUNALE DI </w:t>
      </w:r>
      <w:r w:rsidR="003B2003" w:rsidRPr="0089789E">
        <w:rPr>
          <w:rFonts w:ascii="Times New Roman" w:hAnsi="Times New Roman"/>
          <w:sz w:val="24"/>
          <w:szCs w:val="24"/>
        </w:rPr>
        <w:t>SIRACUSA</w:t>
      </w:r>
    </w:p>
    <w:p w:rsidR="00675187" w:rsidRPr="0089789E" w:rsidRDefault="00675187" w:rsidP="0089789E">
      <w:pP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Il sottoscritto (generalità e residenza)__________________________</w:t>
      </w:r>
      <w:r w:rsidR="0089789E">
        <w:rPr>
          <w:rFonts w:ascii="Times New Roman" w:hAnsi="Times New Roman"/>
          <w:sz w:val="24"/>
          <w:szCs w:val="24"/>
        </w:rPr>
        <w:t>______________________________</w:t>
      </w:r>
      <w:r w:rsidRPr="0089789E">
        <w:rPr>
          <w:rFonts w:ascii="Times New Roman" w:hAnsi="Times New Roman"/>
          <w:sz w:val="24"/>
          <w:szCs w:val="24"/>
        </w:rPr>
        <w:t>_______________________________________________________________________________________ovvero la società/associazione/fondazione/ente _______________</w:t>
      </w:r>
      <w:r w:rsidR="0089789E">
        <w:rPr>
          <w:rFonts w:ascii="Times New Roman" w:hAnsi="Times New Roman"/>
          <w:sz w:val="24"/>
          <w:szCs w:val="24"/>
        </w:rPr>
        <w:t>____________________________</w:t>
      </w:r>
      <w:r w:rsidRPr="0089789E">
        <w:rPr>
          <w:rFonts w:ascii="Times New Roman" w:hAnsi="Times New Roman"/>
          <w:sz w:val="24"/>
          <w:szCs w:val="24"/>
        </w:rPr>
        <w:t>_</w:t>
      </w:r>
      <w:r w:rsidR="0089789E">
        <w:rPr>
          <w:rFonts w:ascii="Times New Roman" w:hAnsi="Times New Roman"/>
          <w:sz w:val="24"/>
          <w:szCs w:val="24"/>
        </w:rPr>
        <w:t>______</w:t>
      </w:r>
    </w:p>
    <w:p w:rsidR="00675187" w:rsidRPr="0089789E" w:rsidRDefault="00675187" w:rsidP="0089789E">
      <w:pP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con sede in _____________________________________________________________</w:t>
      </w:r>
      <w:r w:rsidR="0089789E">
        <w:rPr>
          <w:rFonts w:ascii="Times New Roman" w:hAnsi="Times New Roman"/>
          <w:sz w:val="24"/>
          <w:szCs w:val="24"/>
        </w:rPr>
        <w:t>_________</w:t>
      </w:r>
    </w:p>
    <w:p w:rsidR="00675187" w:rsidRPr="0089789E" w:rsidRDefault="00675187" w:rsidP="0089789E">
      <w:pP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in persona del legale rappresentante (generalità e residenza) ____________________________________________________________________________________________________________________________</w:t>
      </w:r>
      <w:r w:rsidR="0089789E">
        <w:rPr>
          <w:rFonts w:ascii="Times New Roman" w:hAnsi="Times New Roman"/>
          <w:sz w:val="24"/>
          <w:szCs w:val="24"/>
        </w:rPr>
        <w:t>____________________________________</w:t>
      </w:r>
    </w:p>
    <w:p w:rsidR="00675187" w:rsidRPr="0089789E" w:rsidRDefault="00675187" w:rsidP="0089789E">
      <w:pPr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 xml:space="preserve">In relazione al periodico ________________________________ iscritto al n. _______________ registro stampa tenuto da codesto tribunale ai sensi della legge </w:t>
      </w:r>
      <w:r w:rsidRPr="0089789E">
        <w:rPr>
          <w:rFonts w:ascii="Times New Roman" w:hAnsi="Times New Roman"/>
          <w:b/>
          <w:bCs/>
          <w:sz w:val="24"/>
          <w:szCs w:val="24"/>
        </w:rPr>
        <w:t xml:space="preserve"> 08.02.1948 n. 47, al fine di ottenere, ai sensi degli articoli 5 e 6 ,  l’annotazione della variazione degli elementi enunciati nella richiesta di iscrizione e nei successivi aggiornamenti registrati della legge</w:t>
      </w:r>
    </w:p>
    <w:p w:rsidR="00675187" w:rsidRPr="0089789E" w:rsidRDefault="00675187" w:rsidP="0089789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9789E">
        <w:rPr>
          <w:rFonts w:ascii="Times New Roman" w:hAnsi="Times New Roman"/>
          <w:b/>
          <w:bCs/>
          <w:sz w:val="24"/>
          <w:szCs w:val="24"/>
        </w:rPr>
        <w:t>Comunica</w:t>
      </w:r>
    </w:p>
    <w:p w:rsidR="00675187" w:rsidRPr="0089789E" w:rsidRDefault="00675187" w:rsidP="0089789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89789E">
        <w:rPr>
          <w:rFonts w:ascii="Times New Roman" w:hAnsi="Times New Roman"/>
          <w:b/>
          <w:bCs/>
          <w:sz w:val="24"/>
          <w:szCs w:val="24"/>
        </w:rPr>
        <w:t xml:space="preserve"> Il mutamento di uno degli elementi indicati nell’articolo 5 legge 47/1948 e precisamente (sbarrare)</w:t>
      </w:r>
    </w:p>
    <w:p w:rsidR="00675187" w:rsidRPr="0089789E" w:rsidRDefault="00675187" w:rsidP="008978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Nome  e domicilio del direttore responsabile.</w:t>
      </w:r>
    </w:p>
    <w:p w:rsidR="00675187" w:rsidRPr="0089789E" w:rsidRDefault="00675187" w:rsidP="008978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Nome e domicilio del proprietario.</w:t>
      </w:r>
    </w:p>
    <w:p w:rsidR="00675187" w:rsidRPr="0089789E" w:rsidRDefault="00675187" w:rsidP="008978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Nome e domicilio della persona che esercita l'impresa giornalistica se diversa dal proprietario.</w:t>
      </w:r>
    </w:p>
    <w:p w:rsidR="00675187" w:rsidRPr="0089789E" w:rsidRDefault="00675187" w:rsidP="008978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Titolo della pubblicazione.</w:t>
      </w:r>
    </w:p>
    <w:p w:rsidR="00675187" w:rsidRPr="0089789E" w:rsidRDefault="00675187" w:rsidP="0089789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Natura della pubblicazione (mezzo di diffusione, giornale o periodico).</w:t>
      </w:r>
    </w:p>
    <w:p w:rsidR="00675187" w:rsidRPr="0089789E" w:rsidRDefault="00675187" w:rsidP="0089789E">
      <w:pPr>
        <w:autoSpaceDE w:val="0"/>
        <w:autoSpaceDN w:val="0"/>
        <w:adjustRightInd w:val="0"/>
        <w:spacing w:before="100" w:after="100"/>
        <w:ind w:right="12"/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E che le variazioni da riportare sono le seguenti:</w:t>
      </w:r>
    </w:p>
    <w:p w:rsidR="00675187" w:rsidRPr="0089789E" w:rsidRDefault="00675187" w:rsidP="0089789E">
      <w:pPr>
        <w:autoSpaceDE w:val="0"/>
        <w:autoSpaceDN w:val="0"/>
        <w:adjustRightInd w:val="0"/>
        <w:spacing w:before="100" w:after="100"/>
        <w:ind w:right="12"/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789E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675187" w:rsidRPr="0089789E" w:rsidRDefault="00675187" w:rsidP="0089789E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Allega le seguenti autocertificazioni: __________________________________________________________</w:t>
      </w:r>
      <w:r w:rsidR="0089789E">
        <w:rPr>
          <w:rFonts w:ascii="Times New Roman" w:hAnsi="Times New Roman"/>
          <w:sz w:val="24"/>
          <w:szCs w:val="24"/>
        </w:rPr>
        <w:t>______________________</w:t>
      </w:r>
    </w:p>
    <w:p w:rsidR="00675187" w:rsidRPr="0089789E" w:rsidRDefault="00675187" w:rsidP="0089789E">
      <w:p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675187" w:rsidRPr="0089789E" w:rsidRDefault="00675187" w:rsidP="0089789E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Allega, inoltre, i seguenti documenti in copia autentica: __________________________________________</w:t>
      </w:r>
      <w:r w:rsidR="0089789E">
        <w:rPr>
          <w:rFonts w:ascii="Times New Roman" w:hAnsi="Times New Roman"/>
          <w:sz w:val="24"/>
          <w:szCs w:val="24"/>
        </w:rPr>
        <w:t>______________________________________</w:t>
      </w:r>
    </w:p>
    <w:p w:rsidR="00675187" w:rsidRPr="0089789E" w:rsidRDefault="00675187" w:rsidP="0089789E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89789E">
        <w:rPr>
          <w:rFonts w:ascii="Times New Roman" w:hAnsi="Times New Roman"/>
          <w:sz w:val="24"/>
          <w:szCs w:val="24"/>
        </w:rPr>
        <w:t>_________________________</w:t>
      </w:r>
      <w:bookmarkStart w:id="0" w:name="_GoBack"/>
      <w:bookmarkEnd w:id="0"/>
    </w:p>
    <w:p w:rsidR="00675187" w:rsidRPr="0089789E" w:rsidRDefault="00675187" w:rsidP="0089789E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 xml:space="preserve">Dichiara di non essere incorso nella decadenza prevista dall’articolo 7 legge 8/2/1948 n. 47 .  </w:t>
      </w:r>
    </w:p>
    <w:p w:rsidR="00675187" w:rsidRPr="0089789E" w:rsidRDefault="00675187" w:rsidP="0089789E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Luogo e Data ______________________</w:t>
      </w:r>
    </w:p>
    <w:p w:rsidR="00675187" w:rsidRPr="0089789E" w:rsidRDefault="00675187" w:rsidP="0089789E">
      <w:pP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Il proprietario</w:t>
      </w:r>
      <w:r w:rsidRPr="0089789E">
        <w:rPr>
          <w:rFonts w:ascii="Times New Roman" w:hAnsi="Times New Roman"/>
          <w:sz w:val="24"/>
          <w:szCs w:val="24"/>
        </w:rPr>
        <w:tab/>
      </w:r>
      <w:r w:rsidRPr="0089789E">
        <w:rPr>
          <w:rFonts w:ascii="Times New Roman" w:hAnsi="Times New Roman"/>
          <w:sz w:val="24"/>
          <w:szCs w:val="24"/>
        </w:rPr>
        <w:tab/>
      </w:r>
      <w:r w:rsidRPr="0089789E">
        <w:rPr>
          <w:rFonts w:ascii="Times New Roman" w:hAnsi="Times New Roman"/>
          <w:sz w:val="24"/>
          <w:szCs w:val="24"/>
        </w:rPr>
        <w:tab/>
      </w:r>
      <w:r w:rsidR="00BA3C1D" w:rsidRPr="0089789E">
        <w:rPr>
          <w:rFonts w:ascii="Times New Roman" w:hAnsi="Times New Roman"/>
          <w:sz w:val="24"/>
          <w:szCs w:val="24"/>
        </w:rPr>
        <w:t xml:space="preserve">            </w:t>
      </w:r>
      <w:r w:rsidRPr="0089789E">
        <w:rPr>
          <w:rFonts w:ascii="Times New Roman" w:hAnsi="Times New Roman"/>
          <w:sz w:val="24"/>
          <w:szCs w:val="24"/>
        </w:rPr>
        <w:t>Il direttore responsabile</w:t>
      </w:r>
      <w:r w:rsidRPr="0089789E">
        <w:rPr>
          <w:rFonts w:ascii="Times New Roman" w:hAnsi="Times New Roman"/>
          <w:sz w:val="24"/>
          <w:szCs w:val="24"/>
        </w:rPr>
        <w:tab/>
      </w:r>
      <w:r w:rsidRPr="0089789E">
        <w:rPr>
          <w:rFonts w:ascii="Times New Roman" w:hAnsi="Times New Roman"/>
          <w:sz w:val="24"/>
          <w:szCs w:val="24"/>
        </w:rPr>
        <w:tab/>
        <w:t>L’esercente l’impresa giornalistica</w:t>
      </w:r>
    </w:p>
    <w:p w:rsidR="00675187" w:rsidRPr="0089789E" w:rsidRDefault="00675187" w:rsidP="0089789E">
      <w:pPr>
        <w:pBdr>
          <w:bottom w:val="single" w:sz="12" w:space="15" w:color="auto"/>
        </w:pBdr>
        <w:jc w:val="both"/>
        <w:rPr>
          <w:rFonts w:ascii="Times New Roman" w:hAnsi="Times New Roman"/>
          <w:sz w:val="24"/>
          <w:szCs w:val="24"/>
        </w:rPr>
      </w:pPr>
      <w:r w:rsidRPr="0089789E">
        <w:rPr>
          <w:rFonts w:ascii="Times New Roman" w:hAnsi="Times New Roman"/>
          <w:sz w:val="24"/>
          <w:szCs w:val="24"/>
        </w:rPr>
        <w:t>_______________</w:t>
      </w:r>
      <w:r w:rsidRPr="0089789E">
        <w:rPr>
          <w:rFonts w:ascii="Times New Roman" w:hAnsi="Times New Roman"/>
          <w:sz w:val="24"/>
          <w:szCs w:val="24"/>
        </w:rPr>
        <w:tab/>
      </w:r>
      <w:r w:rsidRPr="0089789E">
        <w:rPr>
          <w:rFonts w:ascii="Times New Roman" w:hAnsi="Times New Roman"/>
          <w:sz w:val="24"/>
          <w:szCs w:val="24"/>
        </w:rPr>
        <w:tab/>
      </w:r>
      <w:r w:rsidRPr="0089789E">
        <w:rPr>
          <w:rFonts w:ascii="Times New Roman" w:hAnsi="Times New Roman"/>
          <w:sz w:val="24"/>
          <w:szCs w:val="24"/>
        </w:rPr>
        <w:tab/>
        <w:t>____________________</w:t>
      </w:r>
      <w:r w:rsidRPr="0089789E">
        <w:rPr>
          <w:rFonts w:ascii="Times New Roman" w:hAnsi="Times New Roman"/>
          <w:sz w:val="24"/>
          <w:szCs w:val="24"/>
        </w:rPr>
        <w:tab/>
      </w:r>
      <w:r w:rsidRPr="0089789E">
        <w:rPr>
          <w:rFonts w:ascii="Times New Roman" w:hAnsi="Times New Roman"/>
          <w:sz w:val="24"/>
          <w:szCs w:val="24"/>
        </w:rPr>
        <w:tab/>
        <w:t>___________</w:t>
      </w:r>
    </w:p>
    <w:sectPr w:rsidR="00675187" w:rsidRPr="0089789E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E0" w:rsidRDefault="00613FE0" w:rsidP="000C0BDD">
      <w:pPr>
        <w:spacing w:after="0" w:line="240" w:lineRule="auto"/>
      </w:pPr>
      <w:r>
        <w:separator/>
      </w:r>
    </w:p>
  </w:endnote>
  <w:endnote w:type="continuationSeparator" w:id="0">
    <w:p w:rsidR="00613FE0" w:rsidRDefault="00613FE0" w:rsidP="000C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E0" w:rsidRDefault="00613FE0" w:rsidP="000C0BDD">
      <w:pPr>
        <w:spacing w:after="0" w:line="240" w:lineRule="auto"/>
      </w:pPr>
      <w:r>
        <w:separator/>
      </w:r>
    </w:p>
  </w:footnote>
  <w:footnote w:type="continuationSeparator" w:id="0">
    <w:p w:rsidR="00613FE0" w:rsidRDefault="00613FE0" w:rsidP="000C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007"/>
    <w:multiLevelType w:val="hybridMultilevel"/>
    <w:tmpl w:val="0E9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E5371E"/>
    <w:multiLevelType w:val="hybridMultilevel"/>
    <w:tmpl w:val="556EDBC2"/>
    <w:lvl w:ilvl="0" w:tplc="64EC1E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552FA"/>
    <w:multiLevelType w:val="hybridMultilevel"/>
    <w:tmpl w:val="26CCE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393"/>
    <w:rsid w:val="000C0BDD"/>
    <w:rsid w:val="000D3F1F"/>
    <w:rsid w:val="00124A82"/>
    <w:rsid w:val="00196BFB"/>
    <w:rsid w:val="00213D60"/>
    <w:rsid w:val="00276A9A"/>
    <w:rsid w:val="00362CC2"/>
    <w:rsid w:val="003B2003"/>
    <w:rsid w:val="003B3C03"/>
    <w:rsid w:val="00455D79"/>
    <w:rsid w:val="004D1CE7"/>
    <w:rsid w:val="00595A34"/>
    <w:rsid w:val="005F416A"/>
    <w:rsid w:val="00613FE0"/>
    <w:rsid w:val="00675187"/>
    <w:rsid w:val="006A2583"/>
    <w:rsid w:val="006B7309"/>
    <w:rsid w:val="006D191F"/>
    <w:rsid w:val="006D77C9"/>
    <w:rsid w:val="00757C40"/>
    <w:rsid w:val="0089789E"/>
    <w:rsid w:val="008B3ABC"/>
    <w:rsid w:val="008E2F34"/>
    <w:rsid w:val="00901C79"/>
    <w:rsid w:val="00955BFF"/>
    <w:rsid w:val="00BA3C1D"/>
    <w:rsid w:val="00BD38BA"/>
    <w:rsid w:val="00BE0F80"/>
    <w:rsid w:val="00C40BE8"/>
    <w:rsid w:val="00CB3F0B"/>
    <w:rsid w:val="00D6770C"/>
    <w:rsid w:val="00E902E9"/>
    <w:rsid w:val="00FA0A3B"/>
    <w:rsid w:val="00FA3FBF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0D3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TORINO</vt:lpstr>
    </vt:vector>
  </TitlesOfParts>
  <Company>a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subject/>
  <dc:creator>.</dc:creator>
  <cp:keywords/>
  <dc:description/>
  <cp:lastModifiedBy>Norino</cp:lastModifiedBy>
  <cp:revision>6</cp:revision>
  <cp:lastPrinted>2016-02-17T12:35:00Z</cp:lastPrinted>
  <dcterms:created xsi:type="dcterms:W3CDTF">2016-03-31T06:37:00Z</dcterms:created>
  <dcterms:modified xsi:type="dcterms:W3CDTF">2017-09-09T15:17:00Z</dcterms:modified>
</cp:coreProperties>
</file>